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Borders>
          <w:bottom w:val="doub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8968"/>
      </w:tblGrid>
      <w:tr w:rsidR="00AF2272" w14:paraId="179BC2E4" w14:textId="77777777" w:rsidTr="00DE6969">
        <w:trPr>
          <w:trHeight w:val="454"/>
        </w:trPr>
        <w:tc>
          <w:tcPr>
            <w:tcW w:w="152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B221" w14:textId="77777777" w:rsidR="00AF2272" w:rsidRDefault="00AF2272" w:rsidP="00DE6969">
            <w:pPr>
              <w:pStyle w:val="Nagwek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76CFD0AA" wp14:editId="1D8509ED">
                  <wp:extent cx="829827" cy="864766"/>
                  <wp:effectExtent l="0" t="0" r="0" b="0"/>
                  <wp:docPr id="2104868577" name="Obraz 2104868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827" cy="864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7155" w14:textId="7D6366AE" w:rsidR="00AF2272" w:rsidRDefault="00AF2272" w:rsidP="00DE6969">
            <w:pPr>
              <w:pStyle w:val="Nagwek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Załącznik nr </w:t>
            </w:r>
            <w:r w:rsidR="00AE70C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18B29F73" w14:textId="67121EBD" w:rsidR="00AF2272" w:rsidRDefault="00AF2272" w:rsidP="00DE6969">
            <w:pPr>
              <w:pStyle w:val="Nagwek"/>
              <w:tabs>
                <w:tab w:val="clear" w:pos="9072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Załącznika nr 1</w:t>
            </w:r>
            <w:r w:rsidR="002C64B9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do Polityki Bezpieczeństwa – </w:t>
            </w:r>
            <w:r w:rsidR="002C64B9">
              <w:rPr>
                <w:rFonts w:ascii="Arial" w:hAnsi="Arial" w:cs="Arial"/>
                <w:sz w:val="18"/>
                <w:szCs w:val="18"/>
              </w:rPr>
              <w:t>Powierzenie przetwarzania danych osobowych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</w:tr>
      <w:tr w:rsidR="00AF2272" w14:paraId="433B0BE2" w14:textId="77777777" w:rsidTr="00DE6969">
        <w:trPr>
          <w:trHeight w:val="454"/>
        </w:trPr>
        <w:tc>
          <w:tcPr>
            <w:tcW w:w="152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5C93" w14:textId="77777777" w:rsidR="00AF2272" w:rsidRDefault="00AF2272" w:rsidP="00DE6969">
            <w:pPr>
              <w:pStyle w:val="Nagwek"/>
            </w:pPr>
          </w:p>
        </w:tc>
        <w:tc>
          <w:tcPr>
            <w:tcW w:w="8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C52A3" w14:textId="5FD8A888" w:rsidR="00AF2272" w:rsidRDefault="00AF2272" w:rsidP="00DE6969">
            <w:pPr>
              <w:pStyle w:val="Nagwek"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Wprowadzonego Zarządzeniem GŁ-021-1-</w:t>
            </w:r>
            <w:r w:rsidR="00F209EF">
              <w:rPr>
                <w:rFonts w:ascii="Arial" w:hAnsi="Arial" w:cs="Arial"/>
                <w:sz w:val="18"/>
                <w:szCs w:val="18"/>
              </w:rPr>
              <w:t>228</w:t>
            </w:r>
            <w:r>
              <w:rPr>
                <w:rFonts w:ascii="Arial" w:hAnsi="Arial" w:cs="Arial"/>
                <w:sz w:val="18"/>
                <w:szCs w:val="18"/>
              </w:rPr>
              <w:t xml:space="preserve">/24 z dnia </w:t>
            </w:r>
            <w:r w:rsidR="00F209EF">
              <w:rPr>
                <w:rFonts w:ascii="Arial" w:hAnsi="Arial" w:cs="Arial"/>
                <w:sz w:val="18"/>
                <w:szCs w:val="18"/>
              </w:rPr>
              <w:t>30.12.2024</w:t>
            </w:r>
          </w:p>
        </w:tc>
      </w:tr>
      <w:tr w:rsidR="00AF2272" w14:paraId="1E9FE2E3" w14:textId="77777777" w:rsidTr="00DE6969">
        <w:trPr>
          <w:trHeight w:val="454"/>
        </w:trPr>
        <w:tc>
          <w:tcPr>
            <w:tcW w:w="152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C0AE" w14:textId="77777777" w:rsidR="00AF2272" w:rsidRDefault="00AF2272" w:rsidP="00DE6969">
            <w:pPr>
              <w:pStyle w:val="Nagwek"/>
            </w:pPr>
          </w:p>
        </w:tc>
        <w:tc>
          <w:tcPr>
            <w:tcW w:w="8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3BC6A" w14:textId="367B6F25" w:rsidR="00AF2272" w:rsidRPr="00CD7C70" w:rsidRDefault="006B7153" w:rsidP="006B7153">
            <w:pPr>
              <w:pStyle w:val="Nagwek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86291813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ANKIETA DLA PODMIOTU ZEWNĘTRZNEGO (PODMIOTU PRZETWARZAJĄCEGO), KTÓREMU </w:t>
            </w:r>
            <w:r w:rsidR="002C64B9">
              <w:rPr>
                <w:rFonts w:ascii="Arial" w:hAnsi="Arial" w:cs="Arial"/>
                <w:b/>
                <w:bCs/>
                <w:sz w:val="18"/>
                <w:szCs w:val="18"/>
              </w:rPr>
              <w:t>ADMINISTRATOR ZAMIERZA POWIERZYĆ PRZETWARZANIE DANYCH OSOBOWYCH</w:t>
            </w:r>
            <w:bookmarkEnd w:id="0"/>
          </w:p>
        </w:tc>
      </w:tr>
    </w:tbl>
    <w:p w14:paraId="2B737668" w14:textId="77777777" w:rsidR="002C64B9" w:rsidRDefault="002C64B9" w:rsidP="00824EFE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04082639" w14:textId="2F3520F1" w:rsidR="002C64B9" w:rsidRDefault="002C64B9" w:rsidP="002C64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C64B9">
        <w:rPr>
          <w:rFonts w:ascii="Arial" w:hAnsi="Arial" w:cs="Arial"/>
          <w:sz w:val="20"/>
          <w:szCs w:val="20"/>
        </w:rPr>
        <w:t xml:space="preserve">weryfikująca spełnianie wymogów wynikających z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2C64B9">
        <w:rPr>
          <w:rFonts w:ascii="Arial" w:hAnsi="Arial" w:cs="Arial"/>
          <w:sz w:val="20"/>
          <w:szCs w:val="20"/>
        </w:rPr>
        <w:t>z 27.04.2016 r. w sprawie ochrony osób fizycznych w związku z przetwarzaniem danych osobowych i w sprawie swobodnego przepływu takich danych oraz uchylenia dyrektywy 95/46/WE (ogólne rozporządzenie o ochronie danych) (Dz. Urz. UE L 119, s. 1)</w:t>
      </w:r>
    </w:p>
    <w:p w14:paraId="67F17F80" w14:textId="77777777" w:rsidR="002C64B9" w:rsidRPr="002C64B9" w:rsidRDefault="002C64B9" w:rsidP="002C64B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3686"/>
        <w:gridCol w:w="1984"/>
        <w:gridCol w:w="1985"/>
        <w:gridCol w:w="2268"/>
      </w:tblGrid>
      <w:tr w:rsidR="002C64B9" w:rsidRPr="002C64B9" w14:paraId="3470B870" w14:textId="77777777" w:rsidTr="002C64B9">
        <w:trPr>
          <w:cantSplit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7AEF9D3" w14:textId="77777777"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EB2F86F" w14:textId="77777777"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Weryfikowany obszar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2F17990" w14:textId="77777777"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4D16ED8" w14:textId="77777777"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1960CAA" w14:textId="77777777" w:rsidR="002C64B9" w:rsidRPr="002C64B9" w:rsidRDefault="002C64B9" w:rsidP="00F122B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sz w:val="20"/>
                <w:szCs w:val="20"/>
              </w:rPr>
              <w:t>NIE DOTYCZY</w:t>
            </w:r>
          </w:p>
        </w:tc>
      </w:tr>
      <w:tr w:rsidR="002C64B9" w:rsidRPr="002C64B9" w14:paraId="3B8E106A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082FE" w14:textId="0AF0FF4B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E301B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posiada wdrożoną Politykę ochrony danych osobowych lub inny równoważny dokument określający zasady przetwarzania danych mu powierzonych?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2984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D7F2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B89C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778742B6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880E2" w14:textId="5A7E8DCD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537CA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posiada wdrożone na podstawie art. 30 RODO rejestr czynności przetwarzania danych i rejestr kategorii czynności przetwarzania?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A2A7C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9252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FAE7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4B0A998C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CE78" w14:textId="4412DC18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1C955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Podmiot   przetwarzający posiada wdrożoną procedurę postępowania w przypadku wystąpienia naruszeń ochrony danych osobowych zgodne z art. 33-34 RODO?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7F64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52467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4DA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7131D808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7695" w14:textId="229270C4" w:rsidR="002C64B9" w:rsidRPr="002C64B9" w:rsidRDefault="002C64B9" w:rsidP="002C64B9">
            <w:pPr>
              <w:suppressAutoHyphens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F3374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procedury postępowania w przypadku naruszenia ochrony powierzonych danych u Podmiotu przetwarzającego przewidują informowanie o tym Administratora danych, w jakim trybie i w jakim czasie?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5D6C3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C6B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261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6108461C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408" w14:textId="66FCE631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0CAC0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Podmiot przetwarzający wdrożył procedury realizacji praw osób, których dane dotyczą?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0B68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55E9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771C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64A231E5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9151" w14:textId="0F17E196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18E8C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wdrożył odpowiednie środki techniczne i organizacyjne, które pomogą Administratorowi wywiązać się z obowiązku odpowiadania na żądania osoby, której dane dotyczą?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6343A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64B9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ACF5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32A861B1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11BD9" w14:textId="2235EDAB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61EC2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zapewnił Administratorowi nieograniczone prawo do audytów, w tym inspekcji w zakresie powierzonych do przetwarzania danych?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EAE5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E14A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279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74C1636E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8ADD" w14:textId="09EB791D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3DF4E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                 powołał i zgłosił do UODO Inspektora Ochrony Danych (jeżeli IOD jest wymagany w podmiocie przetwarzającym z mocy prawa)?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A94D3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C074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9B44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78A179F1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06A19" w14:textId="299205A8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13BB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przetwarzający               powołał Administratora Systemów Informatycznych?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ADD3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136AC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B0EB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79ACC6F8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1A8B" w14:textId="49813473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73A68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osoby dopuszczone do przetwarzania danych osobowych posiadają nadane upoważnienie do ich przetwarzania?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A7E8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6080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D3A8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0EB15427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A0A82" w14:textId="53C38006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20527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osoby, o których mowa w pkt 10 zostały zobowiązane do zachowania w tajemnicy danych osobowych lub podlegają ustawowemu obowiązkowi zachowania tajemnicy?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C809D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EB98A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A6F1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176FED71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2586" w14:textId="157FFAFD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A58D9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osoby, o których mowa w pkt 10 ukończyły szkolenie z zakresu bezpiecznego przetwarzania danych osobowych oraz czy w/w szkolenie zostało udokumentowane (lista obecności, certyfikaty itp.)?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F6E80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EED08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81F2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507A4BA7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4CC9C" w14:textId="648EE6FA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A5E3B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przetwarzający               posiada wdrożoną procedurę zarządzania ryzykiem w zakresie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C3F1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CB79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890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6B3FEF46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52BA4" w14:textId="06195F5C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83AF4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przetwarzający              w ostatnim roku wykonał analizę ryzyka w zakresie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463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529FC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9F9D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62B59CB1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B34D6" w14:textId="466D8170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6B881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   przetwarzający              przeprowadził w ostatnim roku ocenę skutków dla ochrony danych (jeżeli jest do tego zobowiązany?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00A3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2238A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330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5B58AB5E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0ED6" w14:textId="3BE389D7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B0E18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Podmiot przetwarzający                  wdrożył odpowiednie środki techniczne i organizacyjne względem powierzonych danych np. </w:t>
            </w:r>
            <w:proofErr w:type="spellStart"/>
            <w:r w:rsidRPr="002C64B9">
              <w:rPr>
                <w:rFonts w:ascii="Arial" w:eastAsia="Times New Roman" w:hAnsi="Arial" w:cs="Arial"/>
                <w:sz w:val="20"/>
                <w:szCs w:val="20"/>
              </w:rPr>
              <w:t>pseudonimizację</w:t>
            </w:r>
            <w:proofErr w:type="spellEnd"/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, szyfrowanie, metody uwierzytelniania?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8D5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39F58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D128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27AEA955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32C0F" w14:textId="6215E847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E1F67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przetwarzający                 przechowuje kopie zapasowe powierzonych danych w innej lokalizacji niż dane źródłowe?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7983F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87CF5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9534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07D9EE45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F99E" w14:textId="37B95DE3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F1722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 przetwarzający                przekazuje dane do państw trzecich (poza Europejski Obszar Gospodarczy) lub organizacji międzynarodowych?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7738F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8E05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2FD3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5B2A2D7B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69021" w14:textId="695DDA03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416C6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w ostatnim roku miały miejsce u Podmiotu Przetwarzającego naruszenia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5E61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8EC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1793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61236BDF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FA1AB" w14:textId="15116990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A2317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Jeśli miały miejsce naruszenia ochrony danych u Podmiotu przetwarzającego to czy były to naruszenia o wysokim poziomie ryzyka (wymagające zgłoszenia do UODO i/lub osób, których ochrona danych została naruszona)?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0D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6B39F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C5D6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3BD8E05A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2EA4" w14:textId="4CAC2CC6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0213F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Podmiot przetwarzający korzysta z usług innego podmiotu przetwarzającego?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8354B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15C0E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6ECF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70874D8B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BEC8" w14:textId="6E1EE790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AA938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Czy na wypadek korzystania z usług innego Podmiotu przetwarzającego została odebrana od Administratora zgoda na takie </w:t>
            </w:r>
            <w:proofErr w:type="spellStart"/>
            <w:r w:rsidRPr="002C64B9">
              <w:rPr>
                <w:rFonts w:ascii="Arial" w:eastAsia="Times New Roman" w:hAnsi="Arial" w:cs="Arial"/>
                <w:sz w:val="20"/>
                <w:szCs w:val="20"/>
              </w:rPr>
              <w:t>podpowierzenia</w:t>
            </w:r>
            <w:proofErr w:type="spellEnd"/>
            <w:r w:rsidRPr="002C64B9">
              <w:rPr>
                <w:rFonts w:ascii="Arial" w:eastAsia="Times New Roman" w:hAnsi="Arial" w:cs="Arial"/>
                <w:sz w:val="20"/>
                <w:szCs w:val="20"/>
              </w:rPr>
              <w:t xml:space="preserve">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8369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4A95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FE23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50E1F85D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6BC9E" w14:textId="355D6065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EBB43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na wypadek korzystania z usług innego Podmiotu przetwarzającego została Administratorowi umożliwiona kontrola dalszego Podmiotu przetwarzającego w zakresie powierzonych danych?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2C637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13C1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1C2FC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64B9" w:rsidRPr="002C64B9" w14:paraId="43C800F8" w14:textId="77777777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1F82E" w14:textId="10D8CB1C" w:rsidR="002C64B9" w:rsidRPr="002C64B9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AC1DF" w14:textId="77777777" w:rsidR="002C64B9" w:rsidRPr="002C64B9" w:rsidRDefault="002C64B9" w:rsidP="002C64B9">
            <w:pPr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2C64B9">
              <w:rPr>
                <w:rFonts w:ascii="Arial" w:eastAsia="Times New Roman" w:hAnsi="Arial" w:cs="Arial"/>
                <w:sz w:val="20"/>
                <w:szCs w:val="20"/>
              </w:rPr>
              <w:t>Czy na wypadek korzystania z usług innego Podmiotu przetwarzającego w umowie/innym instrumencie prawnym został przewidziany obowiązek spełnienia przez ten podmiot wszelkich wymogów w zakresie ochrony danych osobowych na poziomie, co najmniej takim samym jak nałożony na Podmiot przetwarzający?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5497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5F0C2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21C64" w14:textId="77777777" w:rsidR="002C64B9" w:rsidRPr="002C64B9" w:rsidRDefault="002C64B9" w:rsidP="00F122B8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AD9FF5C" w14:textId="5720B09C" w:rsidR="002C64B9" w:rsidRPr="002C64B9" w:rsidRDefault="002C64B9" w:rsidP="002C64B9">
      <w:pPr>
        <w:rPr>
          <w:rFonts w:ascii="Arial" w:hAnsi="Arial" w:cs="Arial"/>
          <w:sz w:val="20"/>
          <w:szCs w:val="20"/>
        </w:rPr>
      </w:pPr>
    </w:p>
    <w:p w14:paraId="0FAAD89E" w14:textId="77777777" w:rsidR="002C64B9" w:rsidRPr="002C64B9" w:rsidRDefault="002C64B9" w:rsidP="00824EFE">
      <w:pPr>
        <w:spacing w:after="60"/>
        <w:jc w:val="both"/>
        <w:rPr>
          <w:rFonts w:ascii="Arial" w:hAnsi="Arial" w:cs="Arial"/>
          <w:sz w:val="20"/>
          <w:szCs w:val="20"/>
        </w:rPr>
      </w:pPr>
    </w:p>
    <w:sectPr w:rsidR="002C64B9" w:rsidRPr="002C64B9" w:rsidSect="00283050">
      <w:footerReference w:type="default" r:id="rId8"/>
      <w:pgSz w:w="11906" w:h="16838"/>
      <w:pgMar w:top="765" w:right="720" w:bottom="567" w:left="720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FF64D" w14:textId="77777777" w:rsidR="001A255D" w:rsidRDefault="001A255D" w:rsidP="00D65D9F">
      <w:r>
        <w:separator/>
      </w:r>
    </w:p>
  </w:endnote>
  <w:endnote w:type="continuationSeparator" w:id="0">
    <w:p w14:paraId="2D0ECC5C" w14:textId="77777777" w:rsidR="001A255D" w:rsidRDefault="001A255D" w:rsidP="00D6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  <w:id w:val="2076160315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sdt>
        <w:sdtPr>
          <w:rPr>
            <w:rFonts w:asciiTheme="minorHAnsi" w:eastAsiaTheme="minorHAnsi" w:hAnsiTheme="minorHAnsi" w:cstheme="minorBidi"/>
            <w:kern w:val="2"/>
            <w:sz w:val="22"/>
            <w:szCs w:val="22"/>
            <w:lang w:eastAsia="en-US" w:bidi="ar-SA"/>
            <w14:ligatures w14:val="standardContextua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0AD57DA6" w14:textId="393B1C41" w:rsidR="0093106F" w:rsidRPr="00925EB1" w:rsidRDefault="0093106F" w:rsidP="00925EB1">
            <w:pPr>
              <w:pBdr>
                <w:top w:val="single" w:sz="4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1080"/>
                <w:tab w:val="center" w:pos="5233"/>
              </w:tabs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Niniejszy dokument jest własnością Podhalańskiego Szpitala Specjalistycznego im. Jana Pawła II w Nowym Targu.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Prawa autorskie zastrzeżone. Zabrania się dokonywania zmian w treści, kopiowania i rozpowszechniania bez zgody Dyrektora </w:t>
            </w:r>
            <w:r>
              <w:rPr>
                <w:rFonts w:ascii="Arial" w:hAnsi="Arial" w:cs="Arial"/>
                <w:sz w:val="14"/>
                <w:szCs w:val="14"/>
              </w:rPr>
              <w:br/>
              <w:t>lub Pełnomocnika ds. Zintegrowanego Systemu Zarządzania.</w:t>
            </w:r>
          </w:p>
          <w:p w14:paraId="179CE4B8" w14:textId="320BB43B" w:rsidR="0093106F" w:rsidRPr="00925EB1" w:rsidRDefault="0093106F">
            <w:pPr>
              <w:pStyle w:val="Stopka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EB1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2E4903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44</w:t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925EB1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2E4903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44</w:t>
            </w:r>
            <w:r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C33C" w14:textId="77777777" w:rsidR="001A255D" w:rsidRDefault="001A255D" w:rsidP="00D65D9F">
      <w:r>
        <w:separator/>
      </w:r>
    </w:p>
  </w:footnote>
  <w:footnote w:type="continuationSeparator" w:id="0">
    <w:p w14:paraId="7FD421E3" w14:textId="77777777" w:rsidR="001A255D" w:rsidRDefault="001A255D" w:rsidP="00D65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D8A"/>
    <w:multiLevelType w:val="hybridMultilevel"/>
    <w:tmpl w:val="C4BC1772"/>
    <w:lvl w:ilvl="0" w:tplc="EC3A32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557B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134A2D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A6DA6"/>
    <w:multiLevelType w:val="hybridMultilevel"/>
    <w:tmpl w:val="91583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43C1B"/>
    <w:multiLevelType w:val="hybridMultilevel"/>
    <w:tmpl w:val="4E5A5A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8A4528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DB6CBC"/>
    <w:multiLevelType w:val="hybridMultilevel"/>
    <w:tmpl w:val="99D8977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C047F"/>
    <w:multiLevelType w:val="hybridMultilevel"/>
    <w:tmpl w:val="99D8977A"/>
    <w:lvl w:ilvl="0" w:tplc="88CC8620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77495"/>
    <w:multiLevelType w:val="multilevel"/>
    <w:tmpl w:val="8C2A996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983256F"/>
    <w:multiLevelType w:val="hybridMultilevel"/>
    <w:tmpl w:val="1A4AD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ED4C75"/>
    <w:multiLevelType w:val="multilevel"/>
    <w:tmpl w:val="CCE4D5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42102"/>
    <w:multiLevelType w:val="hybridMultilevel"/>
    <w:tmpl w:val="0148A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B019F"/>
    <w:multiLevelType w:val="hybridMultilevel"/>
    <w:tmpl w:val="9E3CEE0C"/>
    <w:lvl w:ilvl="0" w:tplc="17080CA2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5517B"/>
    <w:multiLevelType w:val="hybridMultilevel"/>
    <w:tmpl w:val="5204C39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94938C0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392155"/>
    <w:multiLevelType w:val="hybridMultilevel"/>
    <w:tmpl w:val="3C002F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73CA7"/>
    <w:multiLevelType w:val="hybridMultilevel"/>
    <w:tmpl w:val="AE1E646E"/>
    <w:lvl w:ilvl="0" w:tplc="5A086D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B320974"/>
    <w:multiLevelType w:val="multilevel"/>
    <w:tmpl w:val="89DC6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1CB21812"/>
    <w:multiLevelType w:val="hybridMultilevel"/>
    <w:tmpl w:val="9C9A3CF8"/>
    <w:lvl w:ilvl="0" w:tplc="BA4CAB1A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B2495"/>
    <w:multiLevelType w:val="hybridMultilevel"/>
    <w:tmpl w:val="58786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ED3752"/>
    <w:multiLevelType w:val="hybridMultilevel"/>
    <w:tmpl w:val="99D8977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6B15A9"/>
    <w:multiLevelType w:val="hybridMultilevel"/>
    <w:tmpl w:val="E206B16E"/>
    <w:lvl w:ilvl="0" w:tplc="6BC61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2906654"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1586DEB"/>
    <w:multiLevelType w:val="hybridMultilevel"/>
    <w:tmpl w:val="487E92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21C3513"/>
    <w:multiLevelType w:val="multilevel"/>
    <w:tmpl w:val="945C0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2110D7"/>
    <w:multiLevelType w:val="hybridMultilevel"/>
    <w:tmpl w:val="96CCA0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22A374C4"/>
    <w:multiLevelType w:val="hybridMultilevel"/>
    <w:tmpl w:val="8E583BFA"/>
    <w:lvl w:ilvl="0" w:tplc="8D92ABF0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73D3F"/>
    <w:multiLevelType w:val="hybridMultilevel"/>
    <w:tmpl w:val="19FC3432"/>
    <w:lvl w:ilvl="0" w:tplc="90C8CA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F95375"/>
    <w:multiLevelType w:val="hybridMultilevel"/>
    <w:tmpl w:val="E10620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5683051"/>
    <w:multiLevelType w:val="hybridMultilevel"/>
    <w:tmpl w:val="B60C5974"/>
    <w:lvl w:ilvl="0" w:tplc="281068F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9499E"/>
    <w:multiLevelType w:val="hybridMultilevel"/>
    <w:tmpl w:val="2E667498"/>
    <w:lvl w:ilvl="0" w:tplc="8C844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8C381C"/>
    <w:multiLevelType w:val="hybridMultilevel"/>
    <w:tmpl w:val="46325BC0"/>
    <w:lvl w:ilvl="0" w:tplc="6D864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D30148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152D09"/>
    <w:multiLevelType w:val="hybridMultilevel"/>
    <w:tmpl w:val="CD8606FC"/>
    <w:lvl w:ilvl="0" w:tplc="E690C11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EB3F87"/>
    <w:multiLevelType w:val="hybridMultilevel"/>
    <w:tmpl w:val="EAA663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2BDD714A"/>
    <w:multiLevelType w:val="hybridMultilevel"/>
    <w:tmpl w:val="C7B62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53350B"/>
    <w:multiLevelType w:val="hybridMultilevel"/>
    <w:tmpl w:val="4DA04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CE1676"/>
    <w:multiLevelType w:val="hybridMultilevel"/>
    <w:tmpl w:val="ABDCC326"/>
    <w:lvl w:ilvl="0" w:tplc="0820257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EF0E44"/>
    <w:multiLevelType w:val="hybridMultilevel"/>
    <w:tmpl w:val="14A083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1762E4E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24285D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2F62C6"/>
    <w:multiLevelType w:val="multilevel"/>
    <w:tmpl w:val="22F689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9956BF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DB564A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C85FDF"/>
    <w:multiLevelType w:val="hybridMultilevel"/>
    <w:tmpl w:val="77266D60"/>
    <w:lvl w:ilvl="0" w:tplc="1610C320">
      <w:start w:val="1"/>
      <w:numFmt w:val="lowerLetter"/>
      <w:lvlText w:val="%1)"/>
      <w:lvlJc w:val="left"/>
      <w:pPr>
        <w:ind w:left="148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</w:lvl>
    <w:lvl w:ilvl="3" w:tplc="0415000F" w:tentative="1">
      <w:start w:val="1"/>
      <w:numFmt w:val="decimal"/>
      <w:lvlText w:val="%4."/>
      <w:lvlJc w:val="left"/>
      <w:pPr>
        <w:ind w:left="3647" w:hanging="360"/>
      </w:p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</w:lvl>
    <w:lvl w:ilvl="6" w:tplc="0415000F" w:tentative="1">
      <w:start w:val="1"/>
      <w:numFmt w:val="decimal"/>
      <w:lvlText w:val="%7."/>
      <w:lvlJc w:val="left"/>
      <w:pPr>
        <w:ind w:left="5807" w:hanging="360"/>
      </w:p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44" w15:restartNumberingAfterBreak="0">
    <w:nsid w:val="3DF52415"/>
    <w:multiLevelType w:val="hybridMultilevel"/>
    <w:tmpl w:val="97C87998"/>
    <w:lvl w:ilvl="0" w:tplc="0F9C26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3F723DD8"/>
    <w:multiLevelType w:val="hybridMultilevel"/>
    <w:tmpl w:val="1A4AD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DF2C5A"/>
    <w:multiLevelType w:val="hybridMultilevel"/>
    <w:tmpl w:val="5CD82CE4"/>
    <w:lvl w:ilvl="0" w:tplc="C6FC4A2E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D96275"/>
    <w:multiLevelType w:val="hybridMultilevel"/>
    <w:tmpl w:val="010EC86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8" w15:restartNumberingAfterBreak="0">
    <w:nsid w:val="460146F1"/>
    <w:multiLevelType w:val="multilevel"/>
    <w:tmpl w:val="3F642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AD1898"/>
    <w:multiLevelType w:val="multilevel"/>
    <w:tmpl w:val="4E30F8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3B5495"/>
    <w:multiLevelType w:val="hybridMultilevel"/>
    <w:tmpl w:val="3A344FB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1" w15:restartNumberingAfterBreak="0">
    <w:nsid w:val="478E44F5"/>
    <w:multiLevelType w:val="hybridMultilevel"/>
    <w:tmpl w:val="384AE280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2" w15:restartNumberingAfterBreak="0">
    <w:nsid w:val="48C14C8B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3E0149"/>
    <w:multiLevelType w:val="hybridMultilevel"/>
    <w:tmpl w:val="D43C897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4AD87DA9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7A7E22"/>
    <w:multiLevelType w:val="hybridMultilevel"/>
    <w:tmpl w:val="2982ACB6"/>
    <w:lvl w:ilvl="0" w:tplc="D58E34F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91758A"/>
    <w:multiLevelType w:val="hybridMultilevel"/>
    <w:tmpl w:val="0A50F1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559C7E8F"/>
    <w:multiLevelType w:val="multilevel"/>
    <w:tmpl w:val="AED6EB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6152AC6"/>
    <w:multiLevelType w:val="hybridMultilevel"/>
    <w:tmpl w:val="7800F6EE"/>
    <w:lvl w:ilvl="0" w:tplc="8016670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596B26"/>
    <w:multiLevelType w:val="hybridMultilevel"/>
    <w:tmpl w:val="C6040F26"/>
    <w:lvl w:ilvl="0" w:tplc="299EE712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EB61BE"/>
    <w:multiLevelType w:val="hybridMultilevel"/>
    <w:tmpl w:val="16869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AF06432"/>
    <w:multiLevelType w:val="hybridMultilevel"/>
    <w:tmpl w:val="53ECEB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E177045"/>
    <w:multiLevelType w:val="multilevel"/>
    <w:tmpl w:val="F1725A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431DB9"/>
    <w:multiLevelType w:val="multilevel"/>
    <w:tmpl w:val="F4B69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6B2ABC"/>
    <w:multiLevelType w:val="hybridMultilevel"/>
    <w:tmpl w:val="3320C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55375D1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F960FC"/>
    <w:multiLevelType w:val="multilevel"/>
    <w:tmpl w:val="D90415E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66A46A19"/>
    <w:multiLevelType w:val="hybridMultilevel"/>
    <w:tmpl w:val="09649A22"/>
    <w:lvl w:ilvl="0" w:tplc="FE606BE4">
      <w:start w:val="8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527A36"/>
    <w:multiLevelType w:val="hybridMultilevel"/>
    <w:tmpl w:val="6C7C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F62436"/>
    <w:multiLevelType w:val="hybridMultilevel"/>
    <w:tmpl w:val="ED18779C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0" w15:restartNumberingAfterBreak="0">
    <w:nsid w:val="68FF426C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9664EBD"/>
    <w:multiLevelType w:val="hybridMultilevel"/>
    <w:tmpl w:val="1A4ADBCC"/>
    <w:lvl w:ilvl="0" w:tplc="DE48E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FB7EB6"/>
    <w:multiLevelType w:val="hybridMultilevel"/>
    <w:tmpl w:val="BDA61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3A66E9"/>
    <w:multiLevelType w:val="hybridMultilevel"/>
    <w:tmpl w:val="C0447936"/>
    <w:lvl w:ilvl="0" w:tplc="9C54E4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4B69F8"/>
    <w:multiLevelType w:val="hybridMultilevel"/>
    <w:tmpl w:val="49A49A6A"/>
    <w:lvl w:ilvl="0" w:tplc="E0EED096">
      <w:start w:val="8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6F3E1F"/>
    <w:multiLevelType w:val="hybridMultilevel"/>
    <w:tmpl w:val="3C002F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B378B6"/>
    <w:multiLevelType w:val="hybridMultilevel"/>
    <w:tmpl w:val="5CCA1BFC"/>
    <w:lvl w:ilvl="0" w:tplc="D3AC0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CB23D48"/>
    <w:multiLevelType w:val="hybridMultilevel"/>
    <w:tmpl w:val="88C08EA4"/>
    <w:lvl w:ilvl="0" w:tplc="314C8F5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D55527"/>
    <w:multiLevelType w:val="hybridMultilevel"/>
    <w:tmpl w:val="2604B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7F38D1"/>
    <w:multiLevelType w:val="hybridMultilevel"/>
    <w:tmpl w:val="E4807F10"/>
    <w:lvl w:ilvl="0" w:tplc="837A7D4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6B7C28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705323"/>
    <w:multiLevelType w:val="hybridMultilevel"/>
    <w:tmpl w:val="67C694BE"/>
    <w:lvl w:ilvl="0" w:tplc="57B2B3A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202EA7"/>
    <w:multiLevelType w:val="hybridMultilevel"/>
    <w:tmpl w:val="F2C4D056"/>
    <w:lvl w:ilvl="0" w:tplc="B2FAB9E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AD3089"/>
    <w:multiLevelType w:val="hybridMultilevel"/>
    <w:tmpl w:val="12A6BD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768B1713"/>
    <w:multiLevelType w:val="hybridMultilevel"/>
    <w:tmpl w:val="D4DC72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9F17112"/>
    <w:multiLevelType w:val="hybridMultilevel"/>
    <w:tmpl w:val="B07028B8"/>
    <w:lvl w:ilvl="0" w:tplc="5F5CB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DB4129"/>
    <w:multiLevelType w:val="multilevel"/>
    <w:tmpl w:val="79B815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7CCF724A"/>
    <w:multiLevelType w:val="hybridMultilevel"/>
    <w:tmpl w:val="9BD6E88E"/>
    <w:lvl w:ilvl="0" w:tplc="9AF652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F0F48F5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420551">
    <w:abstractNumId w:val="38"/>
  </w:num>
  <w:num w:numId="2" w16cid:durableId="1345202817">
    <w:abstractNumId w:val="40"/>
  </w:num>
  <w:num w:numId="3" w16cid:durableId="1247037008">
    <w:abstractNumId w:val="16"/>
  </w:num>
  <w:num w:numId="4" w16cid:durableId="1877304782">
    <w:abstractNumId w:val="7"/>
  </w:num>
  <w:num w:numId="5" w16cid:durableId="1298685584">
    <w:abstractNumId w:val="22"/>
  </w:num>
  <w:num w:numId="6" w16cid:durableId="469830551">
    <w:abstractNumId w:val="78"/>
  </w:num>
  <w:num w:numId="7" w16cid:durableId="2083091235">
    <w:abstractNumId w:val="43"/>
  </w:num>
  <w:num w:numId="8" w16cid:durableId="324433431">
    <w:abstractNumId w:val="85"/>
  </w:num>
  <w:num w:numId="9" w16cid:durableId="55975471">
    <w:abstractNumId w:val="29"/>
  </w:num>
  <w:num w:numId="10" w16cid:durableId="1034306616">
    <w:abstractNumId w:val="76"/>
  </w:num>
  <w:num w:numId="11" w16cid:durableId="1623684823">
    <w:abstractNumId w:val="68"/>
  </w:num>
  <w:num w:numId="12" w16cid:durableId="1551452440">
    <w:abstractNumId w:val="15"/>
  </w:num>
  <w:num w:numId="13" w16cid:durableId="1858618178">
    <w:abstractNumId w:val="75"/>
  </w:num>
  <w:num w:numId="14" w16cid:durableId="289171518">
    <w:abstractNumId w:val="27"/>
  </w:num>
  <w:num w:numId="15" w16cid:durableId="2113552740">
    <w:abstractNumId w:val="81"/>
  </w:num>
  <w:num w:numId="16" w16cid:durableId="1224875917">
    <w:abstractNumId w:val="70"/>
  </w:num>
  <w:num w:numId="17" w16cid:durableId="249198258">
    <w:abstractNumId w:val="35"/>
  </w:num>
  <w:num w:numId="18" w16cid:durableId="1267729982">
    <w:abstractNumId w:val="19"/>
  </w:num>
  <w:num w:numId="19" w16cid:durableId="1336608361">
    <w:abstractNumId w:val="11"/>
  </w:num>
  <w:num w:numId="20" w16cid:durableId="1631471445">
    <w:abstractNumId w:val="73"/>
  </w:num>
  <w:num w:numId="21" w16cid:durableId="1104573213">
    <w:abstractNumId w:val="53"/>
  </w:num>
  <w:num w:numId="22" w16cid:durableId="1130325528">
    <w:abstractNumId w:val="80"/>
  </w:num>
  <w:num w:numId="23" w16cid:durableId="2130776412">
    <w:abstractNumId w:val="13"/>
  </w:num>
  <w:num w:numId="24" w16cid:durableId="194319120">
    <w:abstractNumId w:val="26"/>
  </w:num>
  <w:num w:numId="25" w16cid:durableId="757412621">
    <w:abstractNumId w:val="39"/>
  </w:num>
  <w:num w:numId="26" w16cid:durableId="1201550918">
    <w:abstractNumId w:val="4"/>
  </w:num>
  <w:num w:numId="27" w16cid:durableId="1393188719">
    <w:abstractNumId w:val="37"/>
  </w:num>
  <w:num w:numId="28" w16cid:durableId="119301184">
    <w:abstractNumId w:val="56"/>
  </w:num>
  <w:num w:numId="29" w16cid:durableId="778984200">
    <w:abstractNumId w:val="59"/>
  </w:num>
  <w:num w:numId="30" w16cid:durableId="1674919262">
    <w:abstractNumId w:val="49"/>
  </w:num>
  <w:num w:numId="31" w16cid:durableId="1783958811">
    <w:abstractNumId w:val="25"/>
  </w:num>
  <w:num w:numId="32" w16cid:durableId="433408210">
    <w:abstractNumId w:val="12"/>
  </w:num>
  <w:num w:numId="33" w16cid:durableId="93284740">
    <w:abstractNumId w:val="30"/>
  </w:num>
  <w:num w:numId="34" w16cid:durableId="291785362">
    <w:abstractNumId w:val="74"/>
  </w:num>
  <w:num w:numId="35" w16cid:durableId="1835100370">
    <w:abstractNumId w:val="18"/>
  </w:num>
  <w:num w:numId="36" w16cid:durableId="1304308339">
    <w:abstractNumId w:val="60"/>
  </w:num>
  <w:num w:numId="37" w16cid:durableId="292103584">
    <w:abstractNumId w:val="42"/>
  </w:num>
  <w:num w:numId="38" w16cid:durableId="2125803097">
    <w:abstractNumId w:val="24"/>
  </w:num>
  <w:num w:numId="39" w16cid:durableId="960653279">
    <w:abstractNumId w:val="10"/>
  </w:num>
  <w:num w:numId="40" w16cid:durableId="1941717247">
    <w:abstractNumId w:val="65"/>
  </w:num>
  <w:num w:numId="41" w16cid:durableId="165292587">
    <w:abstractNumId w:val="48"/>
  </w:num>
  <w:num w:numId="42" w16cid:durableId="1896311004">
    <w:abstractNumId w:val="77"/>
  </w:num>
  <w:num w:numId="43" w16cid:durableId="233593487">
    <w:abstractNumId w:val="31"/>
  </w:num>
  <w:num w:numId="44" w16cid:durableId="513112782">
    <w:abstractNumId w:val="33"/>
  </w:num>
  <w:num w:numId="45" w16cid:durableId="242185097">
    <w:abstractNumId w:val="23"/>
  </w:num>
  <w:num w:numId="46" w16cid:durableId="1432698174">
    <w:abstractNumId w:val="50"/>
  </w:num>
  <w:num w:numId="47" w16cid:durableId="891697731">
    <w:abstractNumId w:val="58"/>
  </w:num>
  <w:num w:numId="48" w16cid:durableId="396973543">
    <w:abstractNumId w:val="5"/>
  </w:num>
  <w:num w:numId="49" w16cid:durableId="1067150456">
    <w:abstractNumId w:val="71"/>
  </w:num>
  <w:num w:numId="50" w16cid:durableId="2119401059">
    <w:abstractNumId w:val="41"/>
  </w:num>
  <w:num w:numId="51" w16cid:durableId="949045091">
    <w:abstractNumId w:val="1"/>
  </w:num>
  <w:num w:numId="52" w16cid:durableId="241646422">
    <w:abstractNumId w:val="3"/>
  </w:num>
  <w:num w:numId="53" w16cid:durableId="626131565">
    <w:abstractNumId w:val="28"/>
  </w:num>
  <w:num w:numId="54" w16cid:durableId="1658218167">
    <w:abstractNumId w:val="57"/>
  </w:num>
  <w:num w:numId="55" w16cid:durableId="1771856390">
    <w:abstractNumId w:val="45"/>
  </w:num>
  <w:num w:numId="56" w16cid:durableId="464934817">
    <w:abstractNumId w:val="8"/>
  </w:num>
  <w:num w:numId="57" w16cid:durableId="1782341196">
    <w:abstractNumId w:val="9"/>
  </w:num>
  <w:num w:numId="58" w16cid:durableId="1262758361">
    <w:abstractNumId w:val="66"/>
  </w:num>
  <w:num w:numId="59" w16cid:durableId="1512405939">
    <w:abstractNumId w:val="52"/>
  </w:num>
  <w:num w:numId="60" w16cid:durableId="811171153">
    <w:abstractNumId w:val="2"/>
  </w:num>
  <w:num w:numId="61" w16cid:durableId="1531608324">
    <w:abstractNumId w:val="88"/>
  </w:num>
  <w:num w:numId="62" w16cid:durableId="1846479433">
    <w:abstractNumId w:val="54"/>
  </w:num>
  <w:num w:numId="63" w16cid:durableId="1722704194">
    <w:abstractNumId w:val="69"/>
  </w:num>
  <w:num w:numId="64" w16cid:durableId="926419701">
    <w:abstractNumId w:val="32"/>
  </w:num>
  <w:num w:numId="65" w16cid:durableId="875431349">
    <w:abstractNumId w:val="67"/>
  </w:num>
  <w:num w:numId="66" w16cid:durableId="1068306926">
    <w:abstractNumId w:val="46"/>
  </w:num>
  <w:num w:numId="67" w16cid:durableId="814952406">
    <w:abstractNumId w:val="14"/>
  </w:num>
  <w:num w:numId="68" w16cid:durableId="2040276477">
    <w:abstractNumId w:val="86"/>
  </w:num>
  <w:num w:numId="69" w16cid:durableId="20055901">
    <w:abstractNumId w:val="87"/>
  </w:num>
  <w:num w:numId="70" w16cid:durableId="1129979989">
    <w:abstractNumId w:val="83"/>
  </w:num>
  <w:num w:numId="71" w16cid:durableId="1783957964">
    <w:abstractNumId w:val="0"/>
  </w:num>
  <w:num w:numId="72" w16cid:durableId="869953018">
    <w:abstractNumId w:val="79"/>
  </w:num>
  <w:num w:numId="73" w16cid:durableId="594559039">
    <w:abstractNumId w:val="36"/>
  </w:num>
  <w:num w:numId="74" w16cid:durableId="1043670647">
    <w:abstractNumId w:val="21"/>
  </w:num>
  <w:num w:numId="75" w16cid:durableId="1158692908">
    <w:abstractNumId w:val="44"/>
  </w:num>
  <w:num w:numId="76" w16cid:durableId="1406221353">
    <w:abstractNumId w:val="51"/>
  </w:num>
  <w:num w:numId="77" w16cid:durableId="716198935">
    <w:abstractNumId w:val="72"/>
  </w:num>
  <w:num w:numId="78" w16cid:durableId="1848328937">
    <w:abstractNumId w:val="34"/>
  </w:num>
  <w:num w:numId="79" w16cid:durableId="1876458606">
    <w:abstractNumId w:val="82"/>
  </w:num>
  <w:num w:numId="80" w16cid:durableId="1334798681">
    <w:abstractNumId w:val="64"/>
  </w:num>
  <w:num w:numId="81" w16cid:durableId="1291520689">
    <w:abstractNumId w:val="55"/>
  </w:num>
  <w:num w:numId="82" w16cid:durableId="714742725">
    <w:abstractNumId w:val="47"/>
  </w:num>
  <w:num w:numId="83" w16cid:durableId="1064328423">
    <w:abstractNumId w:val="61"/>
  </w:num>
  <w:num w:numId="84" w16cid:durableId="804617492">
    <w:abstractNumId w:val="84"/>
  </w:num>
  <w:num w:numId="85" w16cid:durableId="133723928">
    <w:abstractNumId w:val="17"/>
  </w:num>
  <w:num w:numId="86" w16cid:durableId="31082533">
    <w:abstractNumId w:val="20"/>
  </w:num>
  <w:num w:numId="87" w16cid:durableId="1630478046">
    <w:abstractNumId w:val="6"/>
  </w:num>
  <w:num w:numId="88" w16cid:durableId="174981369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412848912">
    <w:abstractNumId w:val="6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9F"/>
    <w:rsid w:val="00003CEC"/>
    <w:rsid w:val="00026BDC"/>
    <w:rsid w:val="00031572"/>
    <w:rsid w:val="00037E0D"/>
    <w:rsid w:val="00040A05"/>
    <w:rsid w:val="00053EFA"/>
    <w:rsid w:val="00064BDF"/>
    <w:rsid w:val="0006504B"/>
    <w:rsid w:val="00085A5E"/>
    <w:rsid w:val="00097C3E"/>
    <w:rsid w:val="000B2F0F"/>
    <w:rsid w:val="000B3704"/>
    <w:rsid w:val="000B4EF8"/>
    <w:rsid w:val="000B52D9"/>
    <w:rsid w:val="000E3374"/>
    <w:rsid w:val="000E631B"/>
    <w:rsid w:val="000F1E44"/>
    <w:rsid w:val="0011615B"/>
    <w:rsid w:val="0012339F"/>
    <w:rsid w:val="00127074"/>
    <w:rsid w:val="0012716B"/>
    <w:rsid w:val="00127DE8"/>
    <w:rsid w:val="00140B40"/>
    <w:rsid w:val="001428C8"/>
    <w:rsid w:val="00165958"/>
    <w:rsid w:val="00174843"/>
    <w:rsid w:val="00186FFE"/>
    <w:rsid w:val="001A15D2"/>
    <w:rsid w:val="001A255D"/>
    <w:rsid w:val="001D03CA"/>
    <w:rsid w:val="001D148B"/>
    <w:rsid w:val="001E0FF3"/>
    <w:rsid w:val="001F54B3"/>
    <w:rsid w:val="0020043E"/>
    <w:rsid w:val="0021334F"/>
    <w:rsid w:val="00242F9C"/>
    <w:rsid w:val="0024421E"/>
    <w:rsid w:val="00250737"/>
    <w:rsid w:val="00250F7E"/>
    <w:rsid w:val="002577DD"/>
    <w:rsid w:val="00273D54"/>
    <w:rsid w:val="00283050"/>
    <w:rsid w:val="002836FB"/>
    <w:rsid w:val="002957FD"/>
    <w:rsid w:val="0029587B"/>
    <w:rsid w:val="002C0CA4"/>
    <w:rsid w:val="002C3BD2"/>
    <w:rsid w:val="002C536D"/>
    <w:rsid w:val="002C64B9"/>
    <w:rsid w:val="002D08A3"/>
    <w:rsid w:val="002E09BC"/>
    <w:rsid w:val="002E4903"/>
    <w:rsid w:val="00300665"/>
    <w:rsid w:val="00300B22"/>
    <w:rsid w:val="00312DA8"/>
    <w:rsid w:val="00317AA7"/>
    <w:rsid w:val="0033536E"/>
    <w:rsid w:val="00337B4B"/>
    <w:rsid w:val="00342515"/>
    <w:rsid w:val="00342F4D"/>
    <w:rsid w:val="0036785F"/>
    <w:rsid w:val="00381789"/>
    <w:rsid w:val="00382D96"/>
    <w:rsid w:val="0039420D"/>
    <w:rsid w:val="00394C67"/>
    <w:rsid w:val="003A037D"/>
    <w:rsid w:val="003B16B1"/>
    <w:rsid w:val="003B48FA"/>
    <w:rsid w:val="003D151B"/>
    <w:rsid w:val="003D37F3"/>
    <w:rsid w:val="003D67F3"/>
    <w:rsid w:val="003F1292"/>
    <w:rsid w:val="004009FE"/>
    <w:rsid w:val="00443DFD"/>
    <w:rsid w:val="004466B8"/>
    <w:rsid w:val="0045130B"/>
    <w:rsid w:val="00453E95"/>
    <w:rsid w:val="004649E0"/>
    <w:rsid w:val="00464ED5"/>
    <w:rsid w:val="0046572F"/>
    <w:rsid w:val="00472805"/>
    <w:rsid w:val="00482E23"/>
    <w:rsid w:val="00485EF9"/>
    <w:rsid w:val="00492FB8"/>
    <w:rsid w:val="004A2EC2"/>
    <w:rsid w:val="004A6AA6"/>
    <w:rsid w:val="004C1CEF"/>
    <w:rsid w:val="004C791D"/>
    <w:rsid w:val="004F0CA7"/>
    <w:rsid w:val="004F4DB8"/>
    <w:rsid w:val="00515609"/>
    <w:rsid w:val="00523FA8"/>
    <w:rsid w:val="00535B9C"/>
    <w:rsid w:val="00537FAC"/>
    <w:rsid w:val="005443B9"/>
    <w:rsid w:val="00567855"/>
    <w:rsid w:val="00577909"/>
    <w:rsid w:val="00592105"/>
    <w:rsid w:val="005947DB"/>
    <w:rsid w:val="005B3FD1"/>
    <w:rsid w:val="005B485C"/>
    <w:rsid w:val="005C2F7E"/>
    <w:rsid w:val="005C3D2B"/>
    <w:rsid w:val="005C7A11"/>
    <w:rsid w:val="005E2F0F"/>
    <w:rsid w:val="005E625A"/>
    <w:rsid w:val="005F696B"/>
    <w:rsid w:val="00611F26"/>
    <w:rsid w:val="0062189E"/>
    <w:rsid w:val="00626CB5"/>
    <w:rsid w:val="00626ED4"/>
    <w:rsid w:val="00627386"/>
    <w:rsid w:val="00665C17"/>
    <w:rsid w:val="00671C73"/>
    <w:rsid w:val="006820B2"/>
    <w:rsid w:val="006861C4"/>
    <w:rsid w:val="00691B61"/>
    <w:rsid w:val="00692797"/>
    <w:rsid w:val="006A21EB"/>
    <w:rsid w:val="006A3CF4"/>
    <w:rsid w:val="006B7153"/>
    <w:rsid w:val="006C047A"/>
    <w:rsid w:val="006D6BAD"/>
    <w:rsid w:val="006E312B"/>
    <w:rsid w:val="006E4891"/>
    <w:rsid w:val="006F0578"/>
    <w:rsid w:val="006F7BF5"/>
    <w:rsid w:val="00707AEE"/>
    <w:rsid w:val="00720CED"/>
    <w:rsid w:val="00723FFC"/>
    <w:rsid w:val="0074252A"/>
    <w:rsid w:val="00742A35"/>
    <w:rsid w:val="007559D3"/>
    <w:rsid w:val="00776369"/>
    <w:rsid w:val="007A6821"/>
    <w:rsid w:val="007B3183"/>
    <w:rsid w:val="007C0045"/>
    <w:rsid w:val="007D14C5"/>
    <w:rsid w:val="007D15EB"/>
    <w:rsid w:val="007E0C07"/>
    <w:rsid w:val="007E7F60"/>
    <w:rsid w:val="007F2DBC"/>
    <w:rsid w:val="008000B4"/>
    <w:rsid w:val="0080112E"/>
    <w:rsid w:val="00801FFD"/>
    <w:rsid w:val="008053DA"/>
    <w:rsid w:val="00815244"/>
    <w:rsid w:val="00824EFE"/>
    <w:rsid w:val="00826CBB"/>
    <w:rsid w:val="00840C9C"/>
    <w:rsid w:val="00846E2D"/>
    <w:rsid w:val="00854756"/>
    <w:rsid w:val="0086107F"/>
    <w:rsid w:val="00861DC5"/>
    <w:rsid w:val="008676A2"/>
    <w:rsid w:val="00870636"/>
    <w:rsid w:val="00877A68"/>
    <w:rsid w:val="0088418A"/>
    <w:rsid w:val="008B239F"/>
    <w:rsid w:val="008B2F52"/>
    <w:rsid w:val="008B6C8F"/>
    <w:rsid w:val="008D3D4A"/>
    <w:rsid w:val="008F7E8F"/>
    <w:rsid w:val="00900458"/>
    <w:rsid w:val="00923830"/>
    <w:rsid w:val="00925EB1"/>
    <w:rsid w:val="0093106F"/>
    <w:rsid w:val="009331D0"/>
    <w:rsid w:val="00942277"/>
    <w:rsid w:val="00943AB3"/>
    <w:rsid w:val="0095403E"/>
    <w:rsid w:val="009736A4"/>
    <w:rsid w:val="0098678D"/>
    <w:rsid w:val="009A03B3"/>
    <w:rsid w:val="009A042F"/>
    <w:rsid w:val="009C3D75"/>
    <w:rsid w:val="009D2114"/>
    <w:rsid w:val="009D2340"/>
    <w:rsid w:val="009F61FF"/>
    <w:rsid w:val="00A01C48"/>
    <w:rsid w:val="00A02F77"/>
    <w:rsid w:val="00A06988"/>
    <w:rsid w:val="00A20385"/>
    <w:rsid w:val="00A22725"/>
    <w:rsid w:val="00A4014A"/>
    <w:rsid w:val="00A4030C"/>
    <w:rsid w:val="00A4067B"/>
    <w:rsid w:val="00A4458B"/>
    <w:rsid w:val="00A57547"/>
    <w:rsid w:val="00A66FC8"/>
    <w:rsid w:val="00A73C6C"/>
    <w:rsid w:val="00A80DBD"/>
    <w:rsid w:val="00AA3F7D"/>
    <w:rsid w:val="00AA582A"/>
    <w:rsid w:val="00AE021A"/>
    <w:rsid w:val="00AE70CC"/>
    <w:rsid w:val="00AF2272"/>
    <w:rsid w:val="00AF26C6"/>
    <w:rsid w:val="00B05FB6"/>
    <w:rsid w:val="00B141B3"/>
    <w:rsid w:val="00B14EDE"/>
    <w:rsid w:val="00B15B71"/>
    <w:rsid w:val="00B24A9F"/>
    <w:rsid w:val="00B251C1"/>
    <w:rsid w:val="00B35FBA"/>
    <w:rsid w:val="00B43F04"/>
    <w:rsid w:val="00B44AB7"/>
    <w:rsid w:val="00B5112D"/>
    <w:rsid w:val="00B54961"/>
    <w:rsid w:val="00B56D90"/>
    <w:rsid w:val="00B6745B"/>
    <w:rsid w:val="00B71EC2"/>
    <w:rsid w:val="00B7634C"/>
    <w:rsid w:val="00B76F9E"/>
    <w:rsid w:val="00B82036"/>
    <w:rsid w:val="00B86F93"/>
    <w:rsid w:val="00B91BBF"/>
    <w:rsid w:val="00B96E1C"/>
    <w:rsid w:val="00BA5005"/>
    <w:rsid w:val="00BA6861"/>
    <w:rsid w:val="00BA6F17"/>
    <w:rsid w:val="00BC1B18"/>
    <w:rsid w:val="00C12AA1"/>
    <w:rsid w:val="00C34570"/>
    <w:rsid w:val="00C3664A"/>
    <w:rsid w:val="00C64053"/>
    <w:rsid w:val="00C73EED"/>
    <w:rsid w:val="00C929EA"/>
    <w:rsid w:val="00CC6AB2"/>
    <w:rsid w:val="00CD2737"/>
    <w:rsid w:val="00CE1423"/>
    <w:rsid w:val="00CF3D9D"/>
    <w:rsid w:val="00CF5810"/>
    <w:rsid w:val="00D03118"/>
    <w:rsid w:val="00D1262B"/>
    <w:rsid w:val="00D21B9C"/>
    <w:rsid w:val="00D32AE0"/>
    <w:rsid w:val="00D45E0B"/>
    <w:rsid w:val="00D510C3"/>
    <w:rsid w:val="00D550BF"/>
    <w:rsid w:val="00D65D9F"/>
    <w:rsid w:val="00D70D02"/>
    <w:rsid w:val="00D8093F"/>
    <w:rsid w:val="00D82711"/>
    <w:rsid w:val="00D9646B"/>
    <w:rsid w:val="00DA1981"/>
    <w:rsid w:val="00DB3DC4"/>
    <w:rsid w:val="00DC73FF"/>
    <w:rsid w:val="00DD0984"/>
    <w:rsid w:val="00DD1A06"/>
    <w:rsid w:val="00DE6969"/>
    <w:rsid w:val="00DF4036"/>
    <w:rsid w:val="00DF4D19"/>
    <w:rsid w:val="00E0536B"/>
    <w:rsid w:val="00E13CC1"/>
    <w:rsid w:val="00E239E3"/>
    <w:rsid w:val="00E25490"/>
    <w:rsid w:val="00E45204"/>
    <w:rsid w:val="00E67D05"/>
    <w:rsid w:val="00E67D48"/>
    <w:rsid w:val="00E806A7"/>
    <w:rsid w:val="00E84F6B"/>
    <w:rsid w:val="00E87C5D"/>
    <w:rsid w:val="00E91EE2"/>
    <w:rsid w:val="00EA1C3A"/>
    <w:rsid w:val="00EA3F22"/>
    <w:rsid w:val="00EA4434"/>
    <w:rsid w:val="00EB26B1"/>
    <w:rsid w:val="00EB393E"/>
    <w:rsid w:val="00EB7471"/>
    <w:rsid w:val="00EC1975"/>
    <w:rsid w:val="00EC38CD"/>
    <w:rsid w:val="00EC62BE"/>
    <w:rsid w:val="00EE15F3"/>
    <w:rsid w:val="00F0198C"/>
    <w:rsid w:val="00F03CFE"/>
    <w:rsid w:val="00F0657A"/>
    <w:rsid w:val="00F209EF"/>
    <w:rsid w:val="00F548BE"/>
    <w:rsid w:val="00F62EF9"/>
    <w:rsid w:val="00F65285"/>
    <w:rsid w:val="00F67643"/>
    <w:rsid w:val="00F77915"/>
    <w:rsid w:val="00F86F2A"/>
    <w:rsid w:val="00F90C49"/>
    <w:rsid w:val="00F97FA7"/>
    <w:rsid w:val="00FC4B02"/>
    <w:rsid w:val="00FC59BA"/>
    <w:rsid w:val="00FD218F"/>
    <w:rsid w:val="00FD5306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19AF9"/>
  <w15:chartTrackingRefBased/>
  <w15:docId w15:val="{572ABE63-DC9B-4ED7-A1EE-0AEFD697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D9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5D9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65D9F"/>
  </w:style>
  <w:style w:type="paragraph" w:styleId="Stopka">
    <w:name w:val="footer"/>
    <w:basedOn w:val="Normalny"/>
    <w:link w:val="StopkaZnak"/>
    <w:unhideWhenUsed/>
    <w:rsid w:val="00D65D9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StopkaZnak">
    <w:name w:val="Stopka Znak"/>
    <w:basedOn w:val="Domylnaczcionkaakapitu"/>
    <w:link w:val="Stopka"/>
    <w:rsid w:val="00D65D9F"/>
  </w:style>
  <w:style w:type="paragraph" w:customStyle="1" w:styleId="TableContents">
    <w:name w:val="Table Contents"/>
    <w:basedOn w:val="Normalny"/>
    <w:rsid w:val="00D65D9F"/>
    <w:pPr>
      <w:suppressLineNumbers/>
    </w:pPr>
    <w:rPr>
      <w:rFonts w:eastAsia="Lucida Sans Unicode" w:cs="Arial"/>
    </w:rPr>
  </w:style>
  <w:style w:type="paragraph" w:styleId="Akapitzlist">
    <w:name w:val="List Paragraph"/>
    <w:basedOn w:val="Normalny"/>
    <w:link w:val="AkapitzlistZnak"/>
    <w:uiPriority w:val="34"/>
    <w:qFormat/>
    <w:rsid w:val="00127DE8"/>
    <w:pPr>
      <w:widowControl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table" w:styleId="Tabela-Siatka">
    <w:name w:val="Table Grid"/>
    <w:basedOn w:val="Standardowy"/>
    <w:uiPriority w:val="59"/>
    <w:rsid w:val="00127DE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861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77915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F7791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7915"/>
    <w:rPr>
      <w:color w:val="605E5C"/>
      <w:shd w:val="clear" w:color="auto" w:fill="E1DFDD"/>
    </w:rPr>
  </w:style>
  <w:style w:type="paragraph" w:customStyle="1" w:styleId="Default">
    <w:name w:val="Default"/>
    <w:qFormat/>
    <w:rsid w:val="00EB39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17AA7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7AA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317AA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17A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6D90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6D9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56D9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3F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3FF"/>
    <w:rPr>
      <w:rFonts w:ascii="Segoe UI" w:eastAsia="NSimSun" w:hAnsi="Segoe UI" w:cs="Mangal"/>
      <w:kern w:val="3"/>
      <w:sz w:val="18"/>
      <w:szCs w:val="16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720CED"/>
    <w:rPr>
      <w:b/>
      <w:bCs/>
    </w:rPr>
  </w:style>
  <w:style w:type="character" w:customStyle="1" w:styleId="wpcf7-list-item-label">
    <w:name w:val="wpcf7-list-item-label"/>
    <w:basedOn w:val="Domylnaczcionkaakapitu"/>
    <w:rsid w:val="00720CED"/>
  </w:style>
  <w:style w:type="character" w:customStyle="1" w:styleId="t8">
    <w:name w:val="t8"/>
    <w:basedOn w:val="Domylnaczcionkaakapitu"/>
    <w:rsid w:val="006A3CF4"/>
  </w:style>
  <w:style w:type="paragraph" w:customStyle="1" w:styleId="Normal1">
    <w:name w:val="Normal1"/>
    <w:qFormat/>
    <w:rsid w:val="006A3CF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3905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Ślimak</dc:creator>
  <cp:keywords/>
  <dc:description/>
  <cp:lastModifiedBy>Krystyna Sztur</cp:lastModifiedBy>
  <cp:revision>2</cp:revision>
  <cp:lastPrinted>2026-03-11T12:09:00Z</cp:lastPrinted>
  <dcterms:created xsi:type="dcterms:W3CDTF">2026-03-11T12:09:00Z</dcterms:created>
  <dcterms:modified xsi:type="dcterms:W3CDTF">2026-03-11T12:09:00Z</dcterms:modified>
</cp:coreProperties>
</file>